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0B1B778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AE105B" w:rsidRPr="004D3E03">
        <w:rPr>
          <w:rFonts w:ascii="Times New Roman" w:eastAsia="Times New Roman" w:hAnsi="Times New Roman" w:cs="Times New Roman"/>
          <w:b/>
          <w:sz w:val="24"/>
          <w:szCs w:val="24"/>
        </w:rPr>
        <w:t>www.knihymolnar.sk</w:t>
      </w:r>
    </w:p>
    <w:p w14:paraId="36D4E4AD" w14:textId="77777777" w:rsidR="00AE105B" w:rsidRPr="004D3E03" w:rsidRDefault="00EE0FB7" w:rsidP="00AE10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AE105B" w:rsidRPr="004D3E03">
        <w:rPr>
          <w:rFonts w:ascii="Times New Roman" w:eastAsia="Times New Roman" w:hAnsi="Times New Roman" w:cs="Times New Roman"/>
          <w:sz w:val="24"/>
          <w:szCs w:val="24"/>
        </w:rPr>
        <w:t xml:space="preserve">KNIHY-MOLNÁR-KÖNYV, </w:t>
      </w:r>
      <w:proofErr w:type="spellStart"/>
      <w:r w:rsidR="00AE105B" w:rsidRPr="004D3E03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AE105B" w:rsidRPr="004D3E03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AE105B" w:rsidRPr="004D3E03">
        <w:rPr>
          <w:rFonts w:ascii="Times New Roman" w:eastAsia="Times New Roman" w:hAnsi="Times New Roman" w:cs="Times New Roman"/>
          <w:sz w:val="24"/>
          <w:szCs w:val="24"/>
        </w:rPr>
        <w:t>Ádorská</w:t>
      </w:r>
      <w:proofErr w:type="spellEnd"/>
      <w:r w:rsidR="00AE105B" w:rsidRPr="004D3E03">
        <w:rPr>
          <w:rFonts w:ascii="Times New Roman" w:eastAsia="Times New Roman" w:hAnsi="Times New Roman" w:cs="Times New Roman"/>
          <w:sz w:val="24"/>
          <w:szCs w:val="24"/>
        </w:rPr>
        <w:t xml:space="preserve"> 739/14, 92901 Dunajská Streda. Slovensko</w:t>
      </w:r>
    </w:p>
    <w:p w14:paraId="55BFC1D1" w14:textId="20559465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2512E226" w14:textId="3C4775CE" w:rsidR="00C453D2" w:rsidRPr="00AE105B" w:rsidRDefault="0097565D" w:rsidP="00AE105B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AE105B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EE2E8C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777</Characters>
  <Application>Microsoft Office Word</Application>
  <DocSecurity>0</DocSecurity>
  <Lines>26</Lines>
  <Paragraphs>24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2026-01-30T11:08:00Z</dcterms:modified>
</cp:coreProperties>
</file>